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9E" w:rsidRPr="00DD509E" w:rsidRDefault="00DD509E" w:rsidP="00EA6CE6">
      <w:pPr>
        <w:rPr>
          <w:rFonts w:asciiTheme="minorHAnsi" w:hAnsiTheme="minorHAnsi"/>
          <w:b/>
          <w:sz w:val="32"/>
        </w:rPr>
      </w:pPr>
      <w:bookmarkStart w:id="0" w:name="_GoBack"/>
      <w:bookmarkEnd w:id="0"/>
      <w:r w:rsidRPr="00DD509E">
        <w:rPr>
          <w:rFonts w:asciiTheme="minorHAnsi" w:hAnsiTheme="minorHAnsi"/>
          <w:b/>
          <w:sz w:val="32"/>
        </w:rPr>
        <w:t>Literatuurgeschiedenis</w:t>
      </w:r>
      <w:r w:rsidR="003361D1">
        <w:rPr>
          <w:rFonts w:asciiTheme="minorHAnsi" w:hAnsiTheme="minorHAnsi"/>
          <w:b/>
          <w:sz w:val="32"/>
        </w:rPr>
        <w:t xml:space="preserve"> (literatuurdossier opdracht 5)</w:t>
      </w:r>
    </w:p>
    <w:p w:rsidR="00DD509E" w:rsidRPr="003361D1" w:rsidRDefault="00DD509E" w:rsidP="00EA6CE6">
      <w:pPr>
        <w:rPr>
          <w:rFonts w:asciiTheme="minorHAnsi" w:hAnsiTheme="minorHAnsi"/>
          <w:b/>
          <w:i/>
          <w:sz w:val="24"/>
        </w:rPr>
      </w:pPr>
      <w:r w:rsidRPr="00DD509E">
        <w:rPr>
          <w:rFonts w:asciiTheme="minorHAnsi" w:hAnsiTheme="minorHAnsi"/>
          <w:b/>
          <w:i/>
          <w:sz w:val="24"/>
        </w:rPr>
        <w:t>Middeleeuwen</w:t>
      </w:r>
    </w:p>
    <w:p w:rsidR="00EA6CE6" w:rsidRPr="00DD509E" w:rsidRDefault="00EA6CE6" w:rsidP="005211E6">
      <w:pPr>
        <w:rPr>
          <w:rFonts w:asciiTheme="minorHAnsi" w:hAnsiTheme="minorHAnsi" w:cs="Arial"/>
          <w:b/>
          <w:bCs/>
          <w:szCs w:val="20"/>
        </w:rPr>
      </w:pPr>
    </w:p>
    <w:p w:rsidR="005211E6" w:rsidRPr="00DD509E" w:rsidRDefault="005211E6" w:rsidP="00DD509E">
      <w:pPr>
        <w:rPr>
          <w:rFonts w:asciiTheme="minorHAnsi" w:hAnsiTheme="minorHAnsi" w:cs="Arial"/>
          <w:b/>
          <w:bCs/>
          <w:sz w:val="24"/>
          <w:szCs w:val="20"/>
        </w:rPr>
      </w:pPr>
      <w:r w:rsidRPr="00DD509E">
        <w:rPr>
          <w:rFonts w:asciiTheme="minorHAnsi" w:hAnsiTheme="minorHAnsi" w:cs="Arial"/>
          <w:b/>
          <w:bCs/>
          <w:sz w:val="24"/>
          <w:szCs w:val="20"/>
        </w:rPr>
        <w:t>Boekverslag van</w:t>
      </w:r>
      <w:r w:rsidR="003361D1">
        <w:rPr>
          <w:rFonts w:asciiTheme="minorHAnsi" w:hAnsiTheme="minorHAnsi" w:cs="Arial"/>
          <w:b/>
          <w:bCs/>
          <w:sz w:val="24"/>
          <w:szCs w:val="20"/>
        </w:rPr>
        <w:t xml:space="preserve"> Karel ende </w:t>
      </w:r>
      <w:proofErr w:type="spellStart"/>
      <w:r w:rsidR="003361D1">
        <w:rPr>
          <w:rFonts w:asciiTheme="minorHAnsi" w:hAnsiTheme="minorHAnsi" w:cs="Arial"/>
          <w:b/>
          <w:bCs/>
          <w:sz w:val="24"/>
          <w:szCs w:val="20"/>
        </w:rPr>
        <w:t>Elegast</w:t>
      </w:r>
      <w:proofErr w:type="spellEnd"/>
      <w:r w:rsidR="003361D1">
        <w:rPr>
          <w:rFonts w:asciiTheme="minorHAnsi" w:hAnsiTheme="minorHAnsi" w:cs="Arial"/>
          <w:b/>
          <w:bCs/>
          <w:sz w:val="24"/>
          <w:szCs w:val="20"/>
        </w:rPr>
        <w:t xml:space="preserve"> of ander m</w:t>
      </w:r>
      <w:r w:rsidRPr="00DD509E">
        <w:rPr>
          <w:rFonts w:asciiTheme="minorHAnsi" w:hAnsiTheme="minorHAnsi" w:cs="Arial"/>
          <w:b/>
          <w:bCs/>
          <w:sz w:val="24"/>
          <w:szCs w:val="20"/>
        </w:rPr>
        <w:t>iddeleeuws werk</w:t>
      </w:r>
    </w:p>
    <w:p w:rsidR="005211E6" w:rsidRPr="00DD509E" w:rsidRDefault="005211E6" w:rsidP="00DD509E">
      <w:pPr>
        <w:rPr>
          <w:rFonts w:asciiTheme="minorHAnsi" w:hAnsiTheme="minorHAnsi" w:cs="Arial"/>
          <w:szCs w:val="20"/>
        </w:rPr>
      </w:pPr>
    </w:p>
    <w:p w:rsidR="005211E6" w:rsidRPr="00DD509E" w:rsidRDefault="005211E6" w:rsidP="00DD509E">
      <w:pPr>
        <w:numPr>
          <w:ilvl w:val="0"/>
          <w:numId w:val="1"/>
        </w:numPr>
        <w:tabs>
          <w:tab w:val="clear" w:pos="720"/>
          <w:tab w:val="num" w:pos="360"/>
        </w:tabs>
        <w:ind w:left="360"/>
        <w:rPr>
          <w:rFonts w:asciiTheme="minorHAnsi" w:hAnsiTheme="minorHAnsi" w:cs="Arial"/>
          <w:szCs w:val="20"/>
        </w:rPr>
      </w:pPr>
      <w:r w:rsidRPr="00DD509E">
        <w:rPr>
          <w:rFonts w:asciiTheme="minorHAnsi" w:hAnsiTheme="minorHAnsi" w:cs="Arial"/>
          <w:szCs w:val="20"/>
        </w:rPr>
        <w:t xml:space="preserve">Complete titelbeschrijving: auteur, </w:t>
      </w:r>
      <w:r w:rsidRPr="00DD509E">
        <w:rPr>
          <w:rFonts w:asciiTheme="minorHAnsi" w:hAnsiTheme="minorHAnsi" w:cs="Arial"/>
          <w:i/>
          <w:iCs/>
          <w:szCs w:val="20"/>
        </w:rPr>
        <w:t>titel</w:t>
      </w:r>
      <w:r w:rsidRPr="00DD509E">
        <w:rPr>
          <w:rFonts w:asciiTheme="minorHAnsi" w:hAnsiTheme="minorHAnsi" w:cs="Arial"/>
          <w:szCs w:val="20"/>
        </w:rPr>
        <w:t xml:space="preserve">, </w:t>
      </w:r>
      <w:r w:rsidRPr="00DD509E">
        <w:rPr>
          <w:rFonts w:asciiTheme="minorHAnsi" w:hAnsiTheme="minorHAnsi" w:cs="Arial"/>
          <w:i/>
          <w:iCs/>
          <w:szCs w:val="20"/>
        </w:rPr>
        <w:t>ondertitel</w:t>
      </w:r>
      <w:r w:rsidRPr="00DD509E">
        <w:rPr>
          <w:rFonts w:asciiTheme="minorHAnsi" w:hAnsiTheme="minorHAnsi" w:cs="Arial"/>
          <w:szCs w:val="20"/>
        </w:rPr>
        <w:t>. Editie. Plaatsnaam, jaar van verschijning. Serie</w:t>
      </w:r>
    </w:p>
    <w:p w:rsidR="005211E6" w:rsidRDefault="005211E6" w:rsidP="00DD509E">
      <w:pPr>
        <w:ind w:left="348"/>
        <w:rPr>
          <w:rFonts w:asciiTheme="minorHAnsi" w:hAnsiTheme="minorHAnsi" w:cs="Arial"/>
          <w:szCs w:val="20"/>
        </w:rPr>
      </w:pPr>
      <w:r w:rsidRPr="00DD509E">
        <w:rPr>
          <w:rFonts w:asciiTheme="minorHAnsi" w:hAnsiTheme="minorHAnsi" w:cs="Arial"/>
          <w:szCs w:val="20"/>
        </w:rPr>
        <w:t xml:space="preserve">Voorbeelden: </w:t>
      </w:r>
    </w:p>
    <w:p w:rsidR="005211E6" w:rsidRPr="00DD509E" w:rsidRDefault="005211E6" w:rsidP="00DD509E">
      <w:pPr>
        <w:numPr>
          <w:ilvl w:val="1"/>
          <w:numId w:val="1"/>
        </w:numPr>
        <w:ind w:left="1080"/>
        <w:rPr>
          <w:rFonts w:asciiTheme="minorHAnsi" w:hAnsiTheme="minorHAnsi" w:cs="Arial"/>
          <w:szCs w:val="20"/>
        </w:rPr>
      </w:pPr>
      <w:proofErr w:type="spellStart"/>
      <w:r w:rsidRPr="00DD509E">
        <w:rPr>
          <w:rFonts w:asciiTheme="minorHAnsi" w:hAnsiTheme="minorHAnsi" w:cs="Arial"/>
          <w:szCs w:val="20"/>
        </w:rPr>
        <w:t>Maerlant</w:t>
      </w:r>
      <w:proofErr w:type="spellEnd"/>
      <w:r w:rsidRPr="00DD509E">
        <w:rPr>
          <w:rFonts w:asciiTheme="minorHAnsi" w:hAnsiTheme="minorHAnsi" w:cs="Arial"/>
          <w:szCs w:val="20"/>
        </w:rPr>
        <w:t>,</w:t>
      </w:r>
      <w:r w:rsidR="00320E4D">
        <w:rPr>
          <w:rFonts w:asciiTheme="minorHAnsi" w:hAnsiTheme="minorHAnsi" w:cs="Arial"/>
          <w:szCs w:val="20"/>
        </w:rPr>
        <w:t xml:space="preserve"> J. van,</w:t>
      </w:r>
      <w:r w:rsidRPr="00DD509E">
        <w:rPr>
          <w:rFonts w:asciiTheme="minorHAnsi" w:hAnsiTheme="minorHAnsi" w:cs="Arial"/>
          <w:szCs w:val="20"/>
        </w:rPr>
        <w:t xml:space="preserve"> </w:t>
      </w:r>
      <w:r w:rsidRPr="00DD509E">
        <w:rPr>
          <w:rFonts w:asciiTheme="minorHAnsi" w:hAnsiTheme="minorHAnsi" w:cs="Arial"/>
          <w:i/>
          <w:iCs/>
          <w:szCs w:val="20"/>
        </w:rPr>
        <w:t>Het boek der natuur</w:t>
      </w:r>
      <w:r w:rsidR="00320E4D">
        <w:rPr>
          <w:rFonts w:asciiTheme="minorHAnsi" w:hAnsiTheme="minorHAnsi" w:cs="Arial"/>
          <w:i/>
          <w:iCs/>
          <w:szCs w:val="20"/>
        </w:rPr>
        <w:t xml:space="preserve"> </w:t>
      </w:r>
      <w:r w:rsidR="00320E4D">
        <w:rPr>
          <w:rFonts w:asciiTheme="minorHAnsi" w:hAnsiTheme="minorHAnsi" w:cs="Arial"/>
          <w:szCs w:val="20"/>
        </w:rPr>
        <w:t>(1995)</w:t>
      </w:r>
      <w:r w:rsidRPr="00DD509E">
        <w:rPr>
          <w:rFonts w:asciiTheme="minorHAnsi" w:hAnsiTheme="minorHAnsi" w:cs="Arial"/>
          <w:szCs w:val="20"/>
        </w:rPr>
        <w:t xml:space="preserve"> Vertaald en samengesteld door Peter Burger. </w:t>
      </w:r>
      <w:r w:rsidR="00320E4D">
        <w:rPr>
          <w:rFonts w:asciiTheme="minorHAnsi" w:hAnsiTheme="minorHAnsi" w:cs="Arial"/>
          <w:szCs w:val="20"/>
        </w:rPr>
        <w:t xml:space="preserve">Amsterdam:  </w:t>
      </w:r>
      <w:r w:rsidRPr="00DD509E">
        <w:rPr>
          <w:rFonts w:asciiTheme="minorHAnsi" w:hAnsiTheme="minorHAnsi" w:cs="Arial"/>
          <w:szCs w:val="20"/>
        </w:rPr>
        <w:t>Griffioen</w:t>
      </w:r>
    </w:p>
    <w:p w:rsidR="005211E6" w:rsidRDefault="005211E6" w:rsidP="00DD509E">
      <w:pPr>
        <w:numPr>
          <w:ilvl w:val="1"/>
          <w:numId w:val="1"/>
        </w:numPr>
        <w:ind w:left="1080"/>
        <w:rPr>
          <w:rFonts w:asciiTheme="minorHAnsi" w:hAnsiTheme="minorHAnsi" w:cs="Arial"/>
          <w:szCs w:val="20"/>
        </w:rPr>
      </w:pPr>
      <w:r w:rsidRPr="00DD509E">
        <w:rPr>
          <w:rFonts w:asciiTheme="minorHAnsi" w:hAnsiTheme="minorHAnsi" w:cs="Arial"/>
          <w:i/>
          <w:iCs/>
          <w:szCs w:val="20"/>
        </w:rPr>
        <w:t>Lanceloet en het hert met de witte voet</w:t>
      </w:r>
      <w:r w:rsidRPr="00DD509E">
        <w:rPr>
          <w:rFonts w:asciiTheme="minorHAnsi" w:hAnsiTheme="minorHAnsi" w:cs="Arial"/>
          <w:szCs w:val="20"/>
        </w:rPr>
        <w:t xml:space="preserve">. </w:t>
      </w:r>
      <w:r w:rsidR="00320E4D">
        <w:rPr>
          <w:rFonts w:asciiTheme="minorHAnsi" w:hAnsiTheme="minorHAnsi" w:cs="Arial"/>
          <w:szCs w:val="20"/>
        </w:rPr>
        <w:t xml:space="preserve">(1994) </w:t>
      </w:r>
      <w:r w:rsidRPr="00DD509E">
        <w:rPr>
          <w:rFonts w:asciiTheme="minorHAnsi" w:hAnsiTheme="minorHAnsi" w:cs="Arial"/>
          <w:szCs w:val="20"/>
        </w:rPr>
        <w:t>Ver</w:t>
      </w:r>
      <w:r w:rsidR="00320E4D">
        <w:rPr>
          <w:rFonts w:asciiTheme="minorHAnsi" w:hAnsiTheme="minorHAnsi" w:cs="Arial"/>
          <w:szCs w:val="20"/>
        </w:rPr>
        <w:t xml:space="preserve">taald door H. Adema. Leeuwarden: </w:t>
      </w:r>
      <w:r w:rsidRPr="00DD509E">
        <w:rPr>
          <w:rFonts w:asciiTheme="minorHAnsi" w:hAnsiTheme="minorHAnsi" w:cs="Arial"/>
          <w:szCs w:val="20"/>
        </w:rPr>
        <w:t>Taal en teken</w:t>
      </w:r>
    </w:p>
    <w:p w:rsidR="005211E6" w:rsidRPr="00DD509E" w:rsidRDefault="0021508E" w:rsidP="00DD509E">
      <w:pPr>
        <w:numPr>
          <w:ilvl w:val="0"/>
          <w:numId w:val="1"/>
        </w:numPr>
        <w:ind w:left="360"/>
        <w:rPr>
          <w:rFonts w:asciiTheme="minorHAnsi" w:hAnsiTheme="minorHAnsi" w:cs="Arial"/>
          <w:szCs w:val="20"/>
        </w:rPr>
      </w:pPr>
      <w:r>
        <w:rPr>
          <w:rFonts w:asciiTheme="minorHAnsi" w:hAnsiTheme="minorHAnsi" w:cs="Arial"/>
          <w:szCs w:val="20"/>
        </w:rPr>
        <w:t>V</w:t>
      </w:r>
      <w:r w:rsidR="005211E6" w:rsidRPr="00DD509E">
        <w:rPr>
          <w:rFonts w:asciiTheme="minorHAnsi" w:hAnsiTheme="minorHAnsi" w:cs="Arial"/>
          <w:szCs w:val="20"/>
        </w:rPr>
        <w:t>erwachtingen die je voor het lezen had</w:t>
      </w:r>
      <w:r>
        <w:rPr>
          <w:rFonts w:asciiTheme="minorHAnsi" w:hAnsiTheme="minorHAnsi" w:cs="Arial"/>
          <w:szCs w:val="20"/>
        </w:rPr>
        <w:t xml:space="preserve">:  wat verwachtte je </w:t>
      </w:r>
      <w:r w:rsidR="005211E6" w:rsidRPr="00DD509E">
        <w:rPr>
          <w:rFonts w:asciiTheme="minorHAnsi" w:hAnsiTheme="minorHAnsi" w:cs="Arial"/>
          <w:szCs w:val="20"/>
        </w:rPr>
        <w:t>van</w:t>
      </w:r>
      <w:r>
        <w:rPr>
          <w:rFonts w:asciiTheme="minorHAnsi" w:hAnsiTheme="minorHAnsi" w:cs="Arial"/>
          <w:szCs w:val="20"/>
        </w:rPr>
        <w:t xml:space="preserve"> dit boek</w:t>
      </w:r>
      <w:r w:rsidR="005211E6" w:rsidRPr="00DD509E">
        <w:rPr>
          <w:rFonts w:asciiTheme="minorHAnsi" w:hAnsiTheme="minorHAnsi" w:cs="Arial"/>
          <w:szCs w:val="20"/>
        </w:rPr>
        <w:t>?</w:t>
      </w:r>
    </w:p>
    <w:p w:rsidR="005211E6" w:rsidRPr="00DD509E" w:rsidRDefault="005211E6" w:rsidP="00DD509E">
      <w:pPr>
        <w:numPr>
          <w:ilvl w:val="0"/>
          <w:numId w:val="1"/>
        </w:numPr>
        <w:ind w:left="360"/>
        <w:rPr>
          <w:rFonts w:asciiTheme="minorHAnsi" w:hAnsiTheme="minorHAnsi" w:cs="Arial"/>
          <w:szCs w:val="20"/>
        </w:rPr>
      </w:pPr>
      <w:r w:rsidRPr="00DD509E">
        <w:rPr>
          <w:rFonts w:asciiTheme="minorHAnsi" w:hAnsiTheme="minorHAnsi" w:cs="Arial"/>
          <w:szCs w:val="20"/>
        </w:rPr>
        <w:t xml:space="preserve">Samenvatting van het verhaal ( 1-2 A-4) </w:t>
      </w:r>
    </w:p>
    <w:p w:rsidR="005211E6" w:rsidRPr="00DD509E" w:rsidRDefault="005211E6" w:rsidP="00DD509E">
      <w:pPr>
        <w:numPr>
          <w:ilvl w:val="0"/>
          <w:numId w:val="1"/>
        </w:numPr>
        <w:ind w:left="360"/>
        <w:rPr>
          <w:rFonts w:asciiTheme="minorHAnsi" w:hAnsiTheme="minorHAnsi" w:cs="Arial"/>
          <w:szCs w:val="20"/>
        </w:rPr>
      </w:pPr>
      <w:r w:rsidRPr="00DD509E">
        <w:rPr>
          <w:rFonts w:asciiTheme="minorHAnsi" w:hAnsiTheme="minorHAnsi" w:cs="Arial"/>
          <w:szCs w:val="20"/>
        </w:rPr>
        <w:t>Biografische gegevens van de schrijver, indien bekend</w:t>
      </w:r>
    </w:p>
    <w:p w:rsidR="005211E6" w:rsidRPr="00DD509E" w:rsidRDefault="005211E6" w:rsidP="00DD509E">
      <w:pPr>
        <w:numPr>
          <w:ilvl w:val="0"/>
          <w:numId w:val="1"/>
        </w:numPr>
        <w:ind w:left="360"/>
        <w:rPr>
          <w:rFonts w:asciiTheme="minorHAnsi" w:hAnsiTheme="minorHAnsi" w:cs="Arial"/>
          <w:szCs w:val="20"/>
        </w:rPr>
      </w:pPr>
      <w:r w:rsidRPr="00DD509E">
        <w:rPr>
          <w:rFonts w:asciiTheme="minorHAnsi" w:hAnsiTheme="minorHAnsi" w:cs="Arial"/>
          <w:szCs w:val="20"/>
        </w:rPr>
        <w:t>Verdieping</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Structuur/opbouw/indeling</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Historische tijd: in welke tijd speelt het verhaal zich af?</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Plaats van handeling: waar speelt het verhaal zich af?</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Indien van toepassing: aanleiding tot het schrijven</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Thema: wat is de strekking van het verhaal?</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Genre en plaatsing in de tijd. Geef kenmerken van het genre en vertel waarom dit type boek juist in deze tijd verschijnt</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Vertel iets over oorspronkelijke handschrift/afbeeldingen/miniaturen</w:t>
      </w:r>
    </w:p>
    <w:p w:rsidR="005211E6" w:rsidRPr="00DD509E" w:rsidRDefault="005211E6" w:rsidP="00DD509E">
      <w:pPr>
        <w:numPr>
          <w:ilvl w:val="1"/>
          <w:numId w:val="1"/>
        </w:numPr>
        <w:ind w:left="1080"/>
        <w:rPr>
          <w:rFonts w:asciiTheme="minorHAnsi" w:hAnsiTheme="minorHAnsi" w:cs="Arial"/>
          <w:szCs w:val="20"/>
        </w:rPr>
      </w:pPr>
      <w:r w:rsidRPr="00DD509E">
        <w:rPr>
          <w:rFonts w:asciiTheme="minorHAnsi" w:hAnsiTheme="minorHAnsi" w:cs="Arial"/>
          <w:szCs w:val="20"/>
        </w:rPr>
        <w:t>Voor welk publiek is het boek bestemd?</w:t>
      </w:r>
    </w:p>
    <w:p w:rsidR="005211E6" w:rsidRPr="00DD509E" w:rsidRDefault="005211E6" w:rsidP="00DD509E">
      <w:pPr>
        <w:numPr>
          <w:ilvl w:val="0"/>
          <w:numId w:val="1"/>
        </w:numPr>
        <w:ind w:left="348"/>
        <w:rPr>
          <w:rFonts w:asciiTheme="minorHAnsi" w:hAnsiTheme="minorHAnsi" w:cs="Arial"/>
          <w:szCs w:val="20"/>
        </w:rPr>
      </w:pPr>
      <w:r w:rsidRPr="00DD509E">
        <w:rPr>
          <w:rFonts w:asciiTheme="minorHAnsi" w:hAnsiTheme="minorHAnsi" w:cs="Arial"/>
          <w:szCs w:val="20"/>
        </w:rPr>
        <w:t>Reactie op het lezen van dit boek. Wat vond je van het lezen van dit historische boek en waarom? Voldeed het aan de verwachtingen? Heeft het maken van het verslag je mening beïnvloed?</w:t>
      </w:r>
    </w:p>
    <w:p w:rsidR="005211E6" w:rsidRPr="00DD509E" w:rsidRDefault="005211E6" w:rsidP="00DD509E">
      <w:pPr>
        <w:numPr>
          <w:ilvl w:val="0"/>
          <w:numId w:val="1"/>
        </w:numPr>
        <w:ind w:left="348"/>
        <w:rPr>
          <w:rFonts w:asciiTheme="minorHAnsi" w:hAnsiTheme="minorHAnsi" w:cs="Arial"/>
          <w:szCs w:val="20"/>
        </w:rPr>
      </w:pPr>
      <w:r w:rsidRPr="00DD509E">
        <w:rPr>
          <w:rFonts w:asciiTheme="minorHAnsi" w:hAnsiTheme="minorHAnsi" w:cs="Arial"/>
          <w:szCs w:val="20"/>
        </w:rPr>
        <w:t>Bibliografie: alfabetische overzicht van de geraadpleegde literatuur en websites</w:t>
      </w:r>
    </w:p>
    <w:p w:rsidR="00EA6CE6" w:rsidRPr="00DD509E" w:rsidRDefault="00EA6CE6" w:rsidP="00DD509E">
      <w:pPr>
        <w:rPr>
          <w:rFonts w:asciiTheme="minorHAnsi" w:hAnsiTheme="minorHAnsi" w:cs="Arial"/>
          <w:szCs w:val="20"/>
        </w:rPr>
      </w:pPr>
    </w:p>
    <w:p w:rsidR="006235FF" w:rsidRDefault="003361D1" w:rsidP="006235FF">
      <w:pPr>
        <w:rPr>
          <w:rFonts w:asciiTheme="minorHAnsi" w:hAnsiTheme="minorHAnsi" w:cs="Arial"/>
          <w:b/>
          <w:sz w:val="24"/>
          <w:szCs w:val="20"/>
        </w:rPr>
      </w:pPr>
      <w:r>
        <w:rPr>
          <w:rFonts w:asciiTheme="minorHAnsi" w:hAnsiTheme="minorHAnsi" w:cs="Arial"/>
          <w:b/>
          <w:sz w:val="24"/>
          <w:szCs w:val="20"/>
        </w:rPr>
        <w:t xml:space="preserve">Opdracht </w:t>
      </w:r>
      <w:r w:rsidR="00DD509E" w:rsidRPr="00DD509E">
        <w:rPr>
          <w:rFonts w:asciiTheme="minorHAnsi" w:hAnsiTheme="minorHAnsi" w:cs="Arial"/>
          <w:b/>
          <w:sz w:val="24"/>
          <w:szCs w:val="20"/>
        </w:rPr>
        <w:t xml:space="preserve">Karel ende </w:t>
      </w:r>
      <w:proofErr w:type="spellStart"/>
      <w:r w:rsidR="00DD509E" w:rsidRPr="00DD509E">
        <w:rPr>
          <w:rFonts w:asciiTheme="minorHAnsi" w:hAnsiTheme="minorHAnsi" w:cs="Arial"/>
          <w:b/>
          <w:sz w:val="24"/>
          <w:szCs w:val="20"/>
        </w:rPr>
        <w:t>Elegast</w:t>
      </w:r>
      <w:proofErr w:type="spellEnd"/>
    </w:p>
    <w:p w:rsidR="00EA6CE6" w:rsidRPr="006235FF" w:rsidRDefault="006235FF" w:rsidP="006235FF">
      <w:pPr>
        <w:rPr>
          <w:rFonts w:asciiTheme="minorHAnsi" w:hAnsiTheme="minorHAnsi" w:cs="Arial"/>
          <w:b/>
          <w:sz w:val="24"/>
          <w:szCs w:val="20"/>
        </w:rPr>
      </w:pPr>
      <w:r>
        <w:rPr>
          <w:rFonts w:asciiTheme="minorHAnsi" w:hAnsiTheme="minorHAnsi" w:cs="Arial"/>
          <w:b/>
          <w:bCs/>
          <w:color w:val="000000"/>
          <w:szCs w:val="20"/>
        </w:rPr>
        <w:t xml:space="preserve"> D</w:t>
      </w:r>
      <w:r w:rsidR="00EA6CE6" w:rsidRPr="00EA6CE6">
        <w:rPr>
          <w:rFonts w:asciiTheme="minorHAnsi" w:hAnsiTheme="minorHAnsi" w:cs="Arial"/>
          <w:b/>
          <w:bCs/>
          <w:color w:val="000000"/>
          <w:szCs w:val="20"/>
        </w:rPr>
        <w:t>e middeleeuwen</w:t>
      </w:r>
    </w:p>
    <w:p w:rsidR="00EA6CE6" w:rsidRPr="00EA6CE6" w:rsidRDefault="00EA6CE6" w:rsidP="0021508E">
      <w:pPr>
        <w:numPr>
          <w:ilvl w:val="0"/>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In de middeleeuwen was er sprake van een hiërarchische verdeling van de maatschappij.</w:t>
      </w:r>
    </w:p>
    <w:p w:rsidR="00EA6CE6" w:rsidRPr="00EA6CE6" w:rsidRDefault="00EA6CE6" w:rsidP="0021508E">
      <w:pPr>
        <w:numPr>
          <w:ilvl w:val="1"/>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Wat houdt het ‘feodale stelsel’ in?</w:t>
      </w:r>
    </w:p>
    <w:p w:rsidR="00EA6CE6" w:rsidRPr="00EA6CE6" w:rsidRDefault="00EA6CE6" w:rsidP="0021508E">
      <w:pPr>
        <w:numPr>
          <w:ilvl w:val="1"/>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Karel is zowel leenheer als leenman in</w:t>
      </w:r>
      <w:r w:rsidRPr="00DD509E">
        <w:rPr>
          <w:rFonts w:asciiTheme="minorHAnsi" w:hAnsiTheme="minorHAnsi" w:cs="Arial"/>
          <w:color w:val="000000"/>
          <w:szCs w:val="20"/>
        </w:rPr>
        <w:t> </w:t>
      </w:r>
      <w:r w:rsidRPr="00DD509E">
        <w:rPr>
          <w:rFonts w:asciiTheme="minorHAnsi" w:hAnsiTheme="minorHAnsi" w:cs="Arial"/>
          <w:i/>
          <w:iCs/>
          <w:color w:val="000000"/>
          <w:szCs w:val="20"/>
        </w:rPr>
        <w:t xml:space="preserve">Karel ende </w:t>
      </w:r>
      <w:proofErr w:type="spellStart"/>
      <w:r w:rsidRPr="00DD509E">
        <w:rPr>
          <w:rFonts w:asciiTheme="minorHAnsi" w:hAnsiTheme="minorHAnsi" w:cs="Arial"/>
          <w:i/>
          <w:iCs/>
          <w:color w:val="000000"/>
          <w:szCs w:val="20"/>
        </w:rPr>
        <w:t>Elegast</w:t>
      </w:r>
      <w:proofErr w:type="spellEnd"/>
      <w:r w:rsidRPr="00EA6CE6">
        <w:rPr>
          <w:rFonts w:asciiTheme="minorHAnsi" w:hAnsiTheme="minorHAnsi" w:cs="Arial"/>
          <w:color w:val="000000"/>
          <w:szCs w:val="20"/>
        </w:rPr>
        <w:t>. Leg dit duidelijk uit.</w:t>
      </w:r>
    </w:p>
    <w:p w:rsidR="00EA6CE6" w:rsidRPr="00EA6CE6" w:rsidRDefault="00EA6CE6" w:rsidP="0021508E">
      <w:pPr>
        <w:numPr>
          <w:ilvl w:val="0"/>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Vanaf de twaalfde eeuw begint zich een ‘hoofse’ cultuur aan de hoven te ontwikkelen.</w:t>
      </w:r>
    </w:p>
    <w:p w:rsidR="00EA6CE6" w:rsidRPr="00EA6CE6" w:rsidRDefault="00EA6CE6" w:rsidP="0021508E">
      <w:pPr>
        <w:numPr>
          <w:ilvl w:val="1"/>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Leg het begrip ‘hoofsheid’ duidelijk uit.</w:t>
      </w:r>
    </w:p>
    <w:p w:rsidR="00EA6CE6" w:rsidRPr="00EA6CE6" w:rsidRDefault="00EA6CE6" w:rsidP="0021508E">
      <w:pPr>
        <w:numPr>
          <w:ilvl w:val="1"/>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In hoeverre is er sprake van hoofsheid in</w:t>
      </w:r>
      <w:r w:rsidRPr="00DD509E">
        <w:rPr>
          <w:rFonts w:asciiTheme="minorHAnsi" w:hAnsiTheme="minorHAnsi" w:cs="Arial"/>
          <w:color w:val="000000"/>
          <w:szCs w:val="20"/>
        </w:rPr>
        <w:t> </w:t>
      </w:r>
      <w:r w:rsidRPr="00DD509E">
        <w:rPr>
          <w:rFonts w:asciiTheme="minorHAnsi" w:hAnsiTheme="minorHAnsi" w:cs="Arial"/>
          <w:i/>
          <w:iCs/>
          <w:color w:val="000000"/>
          <w:szCs w:val="20"/>
        </w:rPr>
        <w:t xml:space="preserve">Karel ende </w:t>
      </w:r>
      <w:proofErr w:type="spellStart"/>
      <w:r w:rsidRPr="00DD509E">
        <w:rPr>
          <w:rFonts w:asciiTheme="minorHAnsi" w:hAnsiTheme="minorHAnsi" w:cs="Arial"/>
          <w:i/>
          <w:iCs/>
          <w:color w:val="000000"/>
          <w:szCs w:val="20"/>
        </w:rPr>
        <w:t>Elegast</w:t>
      </w:r>
      <w:proofErr w:type="spellEnd"/>
      <w:r w:rsidRPr="00EA6CE6">
        <w:rPr>
          <w:rFonts w:asciiTheme="minorHAnsi" w:hAnsiTheme="minorHAnsi" w:cs="Arial"/>
          <w:color w:val="000000"/>
          <w:szCs w:val="20"/>
        </w:rPr>
        <w:t>?</w:t>
      </w:r>
    </w:p>
    <w:p w:rsidR="00EA6CE6" w:rsidRPr="00EA6CE6" w:rsidRDefault="00EA6CE6" w:rsidP="0021508E">
      <w:pPr>
        <w:numPr>
          <w:ilvl w:val="0"/>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De ridderromans gaan terug op de chansons de geste</w:t>
      </w:r>
    </w:p>
    <w:p w:rsidR="00EA6CE6" w:rsidRPr="00EA6CE6" w:rsidRDefault="00EA6CE6" w:rsidP="0021508E">
      <w:pPr>
        <w:numPr>
          <w:ilvl w:val="1"/>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Welke twee thema’s zijn dominant in de chansons de geste?</w:t>
      </w:r>
    </w:p>
    <w:p w:rsidR="00EA6CE6" w:rsidRPr="00EA6CE6" w:rsidRDefault="00EA6CE6" w:rsidP="0021508E">
      <w:pPr>
        <w:numPr>
          <w:ilvl w:val="1"/>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Welk thema staat centraal in</w:t>
      </w:r>
      <w:r w:rsidRPr="00DD509E">
        <w:rPr>
          <w:rFonts w:asciiTheme="minorHAnsi" w:hAnsiTheme="minorHAnsi" w:cs="Arial"/>
          <w:color w:val="000000"/>
          <w:szCs w:val="20"/>
        </w:rPr>
        <w:t> </w:t>
      </w:r>
      <w:r w:rsidRPr="00DD509E">
        <w:rPr>
          <w:rFonts w:asciiTheme="minorHAnsi" w:hAnsiTheme="minorHAnsi" w:cs="Arial"/>
          <w:i/>
          <w:iCs/>
          <w:color w:val="000000"/>
          <w:szCs w:val="20"/>
        </w:rPr>
        <w:t xml:space="preserve">Karel ende </w:t>
      </w:r>
      <w:proofErr w:type="spellStart"/>
      <w:r w:rsidRPr="00DD509E">
        <w:rPr>
          <w:rFonts w:asciiTheme="minorHAnsi" w:hAnsiTheme="minorHAnsi" w:cs="Arial"/>
          <w:i/>
          <w:iCs/>
          <w:color w:val="000000"/>
          <w:szCs w:val="20"/>
        </w:rPr>
        <w:t>Elegast</w:t>
      </w:r>
      <w:proofErr w:type="spellEnd"/>
      <w:r w:rsidRPr="00EA6CE6">
        <w:rPr>
          <w:rFonts w:asciiTheme="minorHAnsi" w:hAnsiTheme="minorHAnsi" w:cs="Arial"/>
          <w:color w:val="000000"/>
          <w:szCs w:val="20"/>
        </w:rPr>
        <w:t>?</w:t>
      </w:r>
    </w:p>
    <w:p w:rsidR="00EA6CE6" w:rsidRPr="00EA6CE6" w:rsidRDefault="00EA6CE6" w:rsidP="0021508E">
      <w:pPr>
        <w:numPr>
          <w:ilvl w:val="0"/>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Behoort</w:t>
      </w:r>
      <w:r w:rsidRPr="00DD509E">
        <w:rPr>
          <w:rFonts w:asciiTheme="minorHAnsi" w:hAnsiTheme="minorHAnsi" w:cs="Arial"/>
          <w:color w:val="000000"/>
          <w:szCs w:val="20"/>
        </w:rPr>
        <w:t> </w:t>
      </w:r>
      <w:r w:rsidRPr="00DD509E">
        <w:rPr>
          <w:rFonts w:asciiTheme="minorHAnsi" w:hAnsiTheme="minorHAnsi" w:cs="Arial"/>
          <w:i/>
          <w:iCs/>
          <w:color w:val="000000"/>
          <w:szCs w:val="20"/>
        </w:rPr>
        <w:t xml:space="preserve">Karel ende </w:t>
      </w:r>
      <w:proofErr w:type="spellStart"/>
      <w:r w:rsidRPr="00DD509E">
        <w:rPr>
          <w:rFonts w:asciiTheme="minorHAnsi" w:hAnsiTheme="minorHAnsi" w:cs="Arial"/>
          <w:i/>
          <w:iCs/>
          <w:color w:val="000000"/>
          <w:szCs w:val="20"/>
        </w:rPr>
        <w:t>Elegast</w:t>
      </w:r>
      <w:proofErr w:type="spellEnd"/>
      <w:r w:rsidRPr="00DD509E">
        <w:rPr>
          <w:rFonts w:asciiTheme="minorHAnsi" w:hAnsiTheme="minorHAnsi" w:cs="Arial"/>
          <w:color w:val="000000"/>
          <w:szCs w:val="20"/>
        </w:rPr>
        <w:t> </w:t>
      </w:r>
      <w:r w:rsidRPr="00EA6CE6">
        <w:rPr>
          <w:rFonts w:asciiTheme="minorHAnsi" w:hAnsiTheme="minorHAnsi" w:cs="Arial"/>
          <w:color w:val="000000"/>
          <w:szCs w:val="20"/>
        </w:rPr>
        <w:t>tot de voorhoofse ridderromans of tot de hoofse ridderroman?</w:t>
      </w:r>
    </w:p>
    <w:p w:rsidR="00EA6CE6" w:rsidRPr="00DD509E" w:rsidRDefault="00EA6CE6" w:rsidP="0021508E">
      <w:pPr>
        <w:numPr>
          <w:ilvl w:val="0"/>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Wat is de boodschap van</w:t>
      </w:r>
      <w:r w:rsidRPr="00DD509E">
        <w:rPr>
          <w:rFonts w:asciiTheme="minorHAnsi" w:hAnsiTheme="minorHAnsi" w:cs="Arial"/>
          <w:color w:val="000000"/>
          <w:szCs w:val="20"/>
        </w:rPr>
        <w:t> </w:t>
      </w:r>
      <w:r w:rsidRPr="00DD509E">
        <w:rPr>
          <w:rFonts w:asciiTheme="minorHAnsi" w:hAnsiTheme="minorHAnsi" w:cs="Arial"/>
          <w:i/>
          <w:iCs/>
          <w:color w:val="000000"/>
          <w:szCs w:val="20"/>
        </w:rPr>
        <w:t xml:space="preserve">Karel ende </w:t>
      </w:r>
      <w:proofErr w:type="spellStart"/>
      <w:r w:rsidRPr="00DD509E">
        <w:rPr>
          <w:rFonts w:asciiTheme="minorHAnsi" w:hAnsiTheme="minorHAnsi" w:cs="Arial"/>
          <w:i/>
          <w:iCs/>
          <w:color w:val="000000"/>
          <w:szCs w:val="20"/>
        </w:rPr>
        <w:t>Elegast</w:t>
      </w:r>
      <w:proofErr w:type="spellEnd"/>
      <w:r w:rsidRPr="00EA6CE6">
        <w:rPr>
          <w:rFonts w:asciiTheme="minorHAnsi" w:hAnsiTheme="minorHAnsi" w:cs="Arial"/>
          <w:color w:val="000000"/>
          <w:szCs w:val="20"/>
        </w:rPr>
        <w:t>?</w:t>
      </w:r>
    </w:p>
    <w:p w:rsidR="003361D1" w:rsidRDefault="003361D1" w:rsidP="0021508E">
      <w:pPr>
        <w:shd w:val="clear" w:color="auto" w:fill="FFFFFF"/>
        <w:rPr>
          <w:rFonts w:asciiTheme="minorHAnsi" w:hAnsiTheme="minorHAnsi" w:cs="Arial"/>
          <w:b/>
          <w:bCs/>
          <w:color w:val="000000"/>
          <w:szCs w:val="20"/>
        </w:rPr>
      </w:pPr>
    </w:p>
    <w:p w:rsidR="00EA6CE6" w:rsidRPr="00EA6CE6" w:rsidRDefault="006235FF" w:rsidP="0021508E">
      <w:pPr>
        <w:shd w:val="clear" w:color="auto" w:fill="FFFFFF"/>
        <w:rPr>
          <w:rFonts w:asciiTheme="minorHAnsi" w:hAnsiTheme="minorHAnsi" w:cs="Arial"/>
          <w:color w:val="000000"/>
          <w:szCs w:val="20"/>
        </w:rPr>
      </w:pPr>
      <w:r>
        <w:rPr>
          <w:rFonts w:asciiTheme="minorHAnsi" w:hAnsiTheme="minorHAnsi" w:cs="Arial"/>
          <w:b/>
          <w:bCs/>
          <w:color w:val="000000"/>
          <w:szCs w:val="20"/>
        </w:rPr>
        <w:t>R</w:t>
      </w:r>
      <w:r w:rsidR="00EA6CE6" w:rsidRPr="00EA6CE6">
        <w:rPr>
          <w:rFonts w:asciiTheme="minorHAnsi" w:hAnsiTheme="minorHAnsi" w:cs="Arial"/>
          <w:b/>
          <w:bCs/>
          <w:color w:val="000000"/>
          <w:szCs w:val="20"/>
        </w:rPr>
        <w:t xml:space="preserve">ol </w:t>
      </w:r>
      <w:r>
        <w:rPr>
          <w:rFonts w:asciiTheme="minorHAnsi" w:hAnsiTheme="minorHAnsi" w:cs="Arial"/>
          <w:b/>
          <w:bCs/>
          <w:color w:val="000000"/>
          <w:szCs w:val="20"/>
        </w:rPr>
        <w:t>van de vrouw in de middeleeuwen</w:t>
      </w:r>
    </w:p>
    <w:p w:rsidR="00EA6CE6" w:rsidRPr="006235FF" w:rsidRDefault="00EA6CE6" w:rsidP="006235FF">
      <w:pPr>
        <w:pStyle w:val="Lijstalinea"/>
        <w:numPr>
          <w:ilvl w:val="0"/>
          <w:numId w:val="2"/>
        </w:numPr>
        <w:shd w:val="clear" w:color="auto" w:fill="FFFFFF"/>
        <w:rPr>
          <w:rFonts w:asciiTheme="minorHAnsi" w:hAnsiTheme="minorHAnsi" w:cs="Arial"/>
          <w:color w:val="000000"/>
          <w:szCs w:val="20"/>
        </w:rPr>
      </w:pPr>
      <w:r w:rsidRPr="006235FF">
        <w:rPr>
          <w:rFonts w:asciiTheme="minorHAnsi" w:hAnsiTheme="minorHAnsi" w:cs="Arial"/>
          <w:color w:val="000000"/>
          <w:szCs w:val="20"/>
        </w:rPr>
        <w:t>Hoe veranderde de rol van de vrouw tijdens de voorhoofse ridderromans en de hoofse ridderromans? Leg dit duidelijk uit.</w:t>
      </w:r>
    </w:p>
    <w:p w:rsidR="00EA6CE6" w:rsidRPr="00EA6CE6" w:rsidRDefault="00EA6CE6" w:rsidP="006235FF">
      <w:pPr>
        <w:numPr>
          <w:ilvl w:val="0"/>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 xml:space="preserve">Hoe zou </w:t>
      </w:r>
      <w:proofErr w:type="spellStart"/>
      <w:r w:rsidRPr="00EA6CE6">
        <w:rPr>
          <w:rFonts w:asciiTheme="minorHAnsi" w:hAnsiTheme="minorHAnsi" w:cs="Arial"/>
          <w:color w:val="000000"/>
          <w:szCs w:val="20"/>
        </w:rPr>
        <w:t>Elegasts</w:t>
      </w:r>
      <w:proofErr w:type="spellEnd"/>
      <w:r w:rsidRPr="00EA6CE6">
        <w:rPr>
          <w:rFonts w:asciiTheme="minorHAnsi" w:hAnsiTheme="minorHAnsi" w:cs="Arial"/>
          <w:color w:val="000000"/>
          <w:szCs w:val="20"/>
        </w:rPr>
        <w:t xml:space="preserve"> kersverse vrouw gereageerd hebben op haar huwelijk met </w:t>
      </w:r>
      <w:proofErr w:type="spellStart"/>
      <w:r w:rsidRPr="00EA6CE6">
        <w:rPr>
          <w:rFonts w:asciiTheme="minorHAnsi" w:hAnsiTheme="minorHAnsi" w:cs="Arial"/>
          <w:color w:val="000000"/>
          <w:szCs w:val="20"/>
        </w:rPr>
        <w:t>Elegast</w:t>
      </w:r>
      <w:proofErr w:type="spellEnd"/>
      <w:r w:rsidRPr="00EA6CE6">
        <w:rPr>
          <w:rFonts w:asciiTheme="minorHAnsi" w:hAnsiTheme="minorHAnsi" w:cs="Arial"/>
          <w:color w:val="000000"/>
          <w:szCs w:val="20"/>
        </w:rPr>
        <w:t>?</w:t>
      </w:r>
    </w:p>
    <w:p w:rsidR="00EA6CE6" w:rsidRPr="00EA6CE6" w:rsidRDefault="00EA6CE6" w:rsidP="006235FF">
      <w:pPr>
        <w:numPr>
          <w:ilvl w:val="0"/>
          <w:numId w:val="2"/>
        </w:numPr>
        <w:shd w:val="clear" w:color="auto" w:fill="FFFFFF"/>
        <w:rPr>
          <w:rFonts w:asciiTheme="minorHAnsi" w:hAnsiTheme="minorHAnsi" w:cs="Arial"/>
          <w:color w:val="000000"/>
          <w:szCs w:val="20"/>
        </w:rPr>
      </w:pPr>
      <w:r w:rsidRPr="00EA6CE6">
        <w:rPr>
          <w:rFonts w:asciiTheme="minorHAnsi" w:hAnsiTheme="minorHAnsi" w:cs="Arial"/>
          <w:color w:val="000000"/>
          <w:szCs w:val="20"/>
        </w:rPr>
        <w:t>Beschrijf de positie van de vrouw in de middeleeuwen.</w:t>
      </w:r>
    </w:p>
    <w:p w:rsidR="006235FF" w:rsidRDefault="006235FF" w:rsidP="0021508E">
      <w:pPr>
        <w:rPr>
          <w:rFonts w:asciiTheme="minorHAnsi" w:hAnsiTheme="minorHAnsi" w:cs="Arial"/>
          <w:b/>
          <w:bCs/>
          <w:color w:val="000000"/>
          <w:szCs w:val="20"/>
          <w:shd w:val="clear" w:color="auto" w:fill="FFFFFF"/>
        </w:rPr>
      </w:pPr>
    </w:p>
    <w:p w:rsidR="00EA6CE6" w:rsidRPr="00EA6CE6" w:rsidRDefault="006235FF" w:rsidP="0021508E">
      <w:pPr>
        <w:rPr>
          <w:rFonts w:asciiTheme="minorHAnsi" w:hAnsiTheme="minorHAnsi"/>
          <w:sz w:val="24"/>
          <w:szCs w:val="24"/>
        </w:rPr>
      </w:pPr>
      <w:r>
        <w:rPr>
          <w:rFonts w:asciiTheme="minorHAnsi" w:hAnsiTheme="minorHAnsi" w:cs="Arial"/>
          <w:b/>
          <w:bCs/>
          <w:color w:val="000000"/>
          <w:szCs w:val="20"/>
          <w:shd w:val="clear" w:color="auto" w:fill="FFFFFF"/>
        </w:rPr>
        <w:t xml:space="preserve">Personages Karel en </w:t>
      </w:r>
      <w:proofErr w:type="spellStart"/>
      <w:r>
        <w:rPr>
          <w:rFonts w:asciiTheme="minorHAnsi" w:hAnsiTheme="minorHAnsi" w:cs="Arial"/>
          <w:b/>
          <w:bCs/>
          <w:color w:val="000000"/>
          <w:szCs w:val="20"/>
          <w:shd w:val="clear" w:color="auto" w:fill="FFFFFF"/>
        </w:rPr>
        <w:t>Elegast</w:t>
      </w:r>
      <w:proofErr w:type="spellEnd"/>
    </w:p>
    <w:p w:rsidR="0021508E" w:rsidRPr="006235FF" w:rsidRDefault="00EA6CE6" w:rsidP="006235FF">
      <w:pPr>
        <w:pStyle w:val="Lijstalinea"/>
        <w:numPr>
          <w:ilvl w:val="0"/>
          <w:numId w:val="2"/>
        </w:numPr>
        <w:shd w:val="clear" w:color="auto" w:fill="FFFFFF"/>
        <w:tabs>
          <w:tab w:val="num" w:pos="1788"/>
        </w:tabs>
        <w:rPr>
          <w:rFonts w:asciiTheme="minorHAnsi" w:hAnsiTheme="minorHAnsi" w:cs="Arial"/>
          <w:color w:val="000000"/>
          <w:szCs w:val="20"/>
        </w:rPr>
      </w:pPr>
      <w:r w:rsidRPr="006235FF">
        <w:rPr>
          <w:rFonts w:asciiTheme="minorHAnsi" w:hAnsiTheme="minorHAnsi" w:cs="Arial"/>
          <w:color w:val="000000"/>
          <w:szCs w:val="20"/>
        </w:rPr>
        <w:t>Karel stelt voor om bij zichzelf te gaan stelen.</w:t>
      </w:r>
    </w:p>
    <w:p w:rsidR="00EA6CE6" w:rsidRPr="006235FF" w:rsidRDefault="00EA6CE6" w:rsidP="006235FF">
      <w:pPr>
        <w:pStyle w:val="Lijstalinea"/>
        <w:numPr>
          <w:ilvl w:val="0"/>
          <w:numId w:val="13"/>
        </w:numPr>
        <w:shd w:val="clear" w:color="auto" w:fill="FFFFFF"/>
        <w:rPr>
          <w:rFonts w:asciiTheme="minorHAnsi" w:hAnsiTheme="minorHAnsi" w:cs="Arial"/>
          <w:color w:val="000000"/>
          <w:szCs w:val="20"/>
        </w:rPr>
      </w:pPr>
      <w:r w:rsidRPr="006235FF">
        <w:rPr>
          <w:rFonts w:asciiTheme="minorHAnsi" w:hAnsiTheme="minorHAnsi" w:cs="Arial"/>
          <w:color w:val="000000"/>
          <w:szCs w:val="20"/>
        </w:rPr>
        <w:t xml:space="preserve">Waarom zou Karel aan </w:t>
      </w:r>
      <w:proofErr w:type="spellStart"/>
      <w:r w:rsidRPr="006235FF">
        <w:rPr>
          <w:rFonts w:asciiTheme="minorHAnsi" w:hAnsiTheme="minorHAnsi" w:cs="Arial"/>
          <w:color w:val="000000"/>
          <w:szCs w:val="20"/>
        </w:rPr>
        <w:t>Elegast</w:t>
      </w:r>
      <w:proofErr w:type="spellEnd"/>
      <w:r w:rsidRPr="006235FF">
        <w:rPr>
          <w:rFonts w:asciiTheme="minorHAnsi" w:hAnsiTheme="minorHAnsi" w:cs="Arial"/>
          <w:color w:val="000000"/>
          <w:szCs w:val="20"/>
        </w:rPr>
        <w:t xml:space="preserve"> vragen om bij Karel te gaan stelen?</w:t>
      </w:r>
    </w:p>
    <w:p w:rsidR="00DD509E" w:rsidRPr="006235FF" w:rsidRDefault="00EA6CE6" w:rsidP="006235FF">
      <w:pPr>
        <w:pStyle w:val="Lijstalinea"/>
        <w:numPr>
          <w:ilvl w:val="0"/>
          <w:numId w:val="13"/>
        </w:numPr>
        <w:shd w:val="clear" w:color="auto" w:fill="FFFFFF"/>
        <w:rPr>
          <w:rFonts w:asciiTheme="minorHAnsi" w:hAnsiTheme="minorHAnsi" w:cs="Arial"/>
          <w:color w:val="000000"/>
          <w:szCs w:val="20"/>
        </w:rPr>
      </w:pPr>
      <w:r w:rsidRPr="006235FF">
        <w:rPr>
          <w:rFonts w:asciiTheme="minorHAnsi" w:hAnsiTheme="minorHAnsi" w:cs="Arial"/>
          <w:color w:val="000000"/>
          <w:szCs w:val="20"/>
        </w:rPr>
        <w:t xml:space="preserve">Waarom gaat </w:t>
      </w:r>
      <w:proofErr w:type="spellStart"/>
      <w:r w:rsidRPr="006235FF">
        <w:rPr>
          <w:rFonts w:asciiTheme="minorHAnsi" w:hAnsiTheme="minorHAnsi" w:cs="Arial"/>
          <w:color w:val="000000"/>
          <w:szCs w:val="20"/>
        </w:rPr>
        <w:t>Elegast</w:t>
      </w:r>
      <w:proofErr w:type="spellEnd"/>
      <w:r w:rsidRPr="006235FF">
        <w:rPr>
          <w:rFonts w:asciiTheme="minorHAnsi" w:hAnsiTheme="minorHAnsi" w:cs="Arial"/>
          <w:color w:val="000000"/>
          <w:szCs w:val="20"/>
        </w:rPr>
        <w:t xml:space="preserve"> niet in op het voorstel van Karel? Vergelijk </w:t>
      </w:r>
      <w:proofErr w:type="spellStart"/>
      <w:r w:rsidRPr="006235FF">
        <w:rPr>
          <w:rFonts w:asciiTheme="minorHAnsi" w:hAnsiTheme="minorHAnsi" w:cs="Arial"/>
          <w:color w:val="000000"/>
          <w:szCs w:val="20"/>
        </w:rPr>
        <w:t>Elegast</w:t>
      </w:r>
      <w:proofErr w:type="spellEnd"/>
      <w:r w:rsidRPr="006235FF">
        <w:rPr>
          <w:rFonts w:asciiTheme="minorHAnsi" w:hAnsiTheme="minorHAnsi" w:cs="Arial"/>
          <w:color w:val="000000"/>
          <w:szCs w:val="20"/>
        </w:rPr>
        <w:t xml:space="preserve"> met Robin </w:t>
      </w:r>
      <w:proofErr w:type="spellStart"/>
      <w:r w:rsidRPr="006235FF">
        <w:rPr>
          <w:rFonts w:asciiTheme="minorHAnsi" w:hAnsiTheme="minorHAnsi" w:cs="Arial"/>
          <w:color w:val="000000"/>
          <w:szCs w:val="20"/>
        </w:rPr>
        <w:t>Hood</w:t>
      </w:r>
      <w:proofErr w:type="spellEnd"/>
      <w:r w:rsidRPr="006235FF">
        <w:rPr>
          <w:rFonts w:asciiTheme="minorHAnsi" w:hAnsiTheme="minorHAnsi" w:cs="Arial"/>
          <w:color w:val="000000"/>
          <w:szCs w:val="20"/>
        </w:rPr>
        <w:t>.</w:t>
      </w:r>
    </w:p>
    <w:p w:rsidR="00DD509E" w:rsidRDefault="00DD509E" w:rsidP="00DD509E">
      <w:pPr>
        <w:shd w:val="clear" w:color="auto" w:fill="FFFFFF"/>
        <w:rPr>
          <w:rFonts w:asciiTheme="minorHAnsi" w:hAnsiTheme="minorHAnsi" w:cs="Arial"/>
          <w:color w:val="000000"/>
          <w:szCs w:val="20"/>
        </w:rPr>
      </w:pPr>
    </w:p>
    <w:p w:rsidR="006235FF" w:rsidRDefault="006235FF" w:rsidP="006235FF">
      <w:pPr>
        <w:shd w:val="clear" w:color="auto" w:fill="FFFFFF"/>
        <w:rPr>
          <w:rFonts w:asciiTheme="minorHAnsi" w:hAnsiTheme="minorHAnsi" w:cs="Arial"/>
          <w:color w:val="000000"/>
          <w:szCs w:val="20"/>
        </w:rPr>
      </w:pPr>
      <w:r>
        <w:rPr>
          <w:rFonts w:asciiTheme="minorHAnsi" w:hAnsiTheme="minorHAnsi" w:cs="Arial"/>
          <w:color w:val="000000"/>
          <w:szCs w:val="20"/>
        </w:rPr>
        <w:t>Te gebruiken bronnen:</w:t>
      </w:r>
    </w:p>
    <w:p w:rsidR="003361D1" w:rsidRDefault="003361D1" w:rsidP="006235FF">
      <w:pPr>
        <w:shd w:val="clear" w:color="auto" w:fill="FFFFFF"/>
        <w:rPr>
          <w:rFonts w:asciiTheme="minorHAnsi" w:hAnsiTheme="minorHAnsi"/>
        </w:rPr>
      </w:pPr>
      <w:hyperlink r:id="rId7" w:history="1">
        <w:r w:rsidRPr="0008779A">
          <w:rPr>
            <w:rStyle w:val="Hyperlink"/>
            <w:rFonts w:asciiTheme="minorHAnsi" w:hAnsiTheme="minorHAnsi"/>
          </w:rPr>
          <w:t>http://www.literatuurgeschiedenis.nl/lg/middeleeuwen/tekst/lgme003.html</w:t>
        </w:r>
      </w:hyperlink>
    </w:p>
    <w:p w:rsidR="00DD509E" w:rsidRPr="006235FF" w:rsidRDefault="003361D1" w:rsidP="006235FF">
      <w:pPr>
        <w:rPr>
          <w:rFonts w:asciiTheme="minorHAnsi" w:hAnsiTheme="minorHAnsi"/>
        </w:rPr>
      </w:pPr>
      <w:hyperlink r:id="rId8" w:history="1">
        <w:r w:rsidRPr="00DD509E">
          <w:rPr>
            <w:rStyle w:val="Hyperlink"/>
            <w:rFonts w:asciiTheme="minorHAnsi" w:hAnsiTheme="minorHAnsi"/>
          </w:rPr>
          <w:t>http://www.dbnl.org/tekst/_kar001kare01_01/_kar001kare01_01_0001.php</w:t>
        </w:r>
      </w:hyperlink>
    </w:p>
    <w:sectPr w:rsidR="00DD509E" w:rsidRPr="00623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95"/>
    <w:multiLevelType w:val="multilevel"/>
    <w:tmpl w:val="6C7A25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F686AB2"/>
    <w:multiLevelType w:val="hybridMultilevel"/>
    <w:tmpl w:val="1B5ABB8A"/>
    <w:lvl w:ilvl="0" w:tplc="04130009">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31693BEA"/>
    <w:multiLevelType w:val="hybridMultilevel"/>
    <w:tmpl w:val="65E2155A"/>
    <w:lvl w:ilvl="0" w:tplc="04130009">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36581C06"/>
    <w:multiLevelType w:val="hybridMultilevel"/>
    <w:tmpl w:val="B6A8F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585FC6"/>
    <w:multiLevelType w:val="hybridMultilevel"/>
    <w:tmpl w:val="EE20FBD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043CC2"/>
    <w:multiLevelType w:val="multilevel"/>
    <w:tmpl w:val="338625CE"/>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43043253"/>
    <w:multiLevelType w:val="multilevel"/>
    <w:tmpl w:val="94A051F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nsid w:val="49D11A10"/>
    <w:multiLevelType w:val="hybridMultilevel"/>
    <w:tmpl w:val="06B6C3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296B04"/>
    <w:multiLevelType w:val="hybridMultilevel"/>
    <w:tmpl w:val="99A2611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EC60CDD"/>
    <w:multiLevelType w:val="multilevel"/>
    <w:tmpl w:val="7E54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9E2740"/>
    <w:multiLevelType w:val="multilevel"/>
    <w:tmpl w:val="A140996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799F2AD8"/>
    <w:multiLevelType w:val="hybridMultilevel"/>
    <w:tmpl w:val="CF7694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CD72695"/>
    <w:multiLevelType w:val="hybridMultilevel"/>
    <w:tmpl w:val="0C0C8CE2"/>
    <w:lvl w:ilvl="0" w:tplc="0413000F">
      <w:start w:val="1"/>
      <w:numFmt w:val="decimal"/>
      <w:lvlText w:val="%1."/>
      <w:lvlJc w:val="left"/>
      <w:pPr>
        <w:tabs>
          <w:tab w:val="num" w:pos="720"/>
        </w:tabs>
        <w:ind w:left="720" w:hanging="360"/>
      </w:pPr>
      <w:rPr>
        <w:rFonts w:hint="default"/>
      </w:rPr>
    </w:lvl>
    <w:lvl w:ilvl="1" w:tplc="04130017">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0"/>
  </w:num>
  <w:num w:numId="4">
    <w:abstractNumId w:val="9"/>
  </w:num>
  <w:num w:numId="5">
    <w:abstractNumId w:val="6"/>
  </w:num>
  <w:num w:numId="6">
    <w:abstractNumId w:val="3"/>
  </w:num>
  <w:num w:numId="7">
    <w:abstractNumId w:val="11"/>
  </w:num>
  <w:num w:numId="8">
    <w:abstractNumId w:val="7"/>
  </w:num>
  <w:num w:numId="9">
    <w:abstractNumId w:val="5"/>
  </w:num>
  <w:num w:numId="10">
    <w:abstractNumId w:val="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E6"/>
    <w:rsid w:val="0021508E"/>
    <w:rsid w:val="0031207B"/>
    <w:rsid w:val="00320E4D"/>
    <w:rsid w:val="003361D1"/>
    <w:rsid w:val="00386905"/>
    <w:rsid w:val="004179BA"/>
    <w:rsid w:val="005211E6"/>
    <w:rsid w:val="006235FF"/>
    <w:rsid w:val="00A85169"/>
    <w:rsid w:val="00B349F7"/>
    <w:rsid w:val="00B8280F"/>
    <w:rsid w:val="00DD509E"/>
    <w:rsid w:val="00EA6CE6"/>
    <w:rsid w:val="00FB5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11E6"/>
    <w:pPr>
      <w:spacing w:after="0" w:line="240" w:lineRule="auto"/>
    </w:pPr>
    <w:rPr>
      <w:rFonts w:ascii="Verdana" w:eastAsia="Times New Roman" w:hAnsi="Verdana" w:cs="Times New Roman"/>
      <w:sz w:val="2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6CE6"/>
    <w:rPr>
      <w:color w:val="0000FF" w:themeColor="hyperlink"/>
      <w:u w:val="single"/>
    </w:rPr>
  </w:style>
  <w:style w:type="character" w:customStyle="1" w:styleId="apple-converted-space">
    <w:name w:val="apple-converted-space"/>
    <w:basedOn w:val="Standaardalinea-lettertype"/>
    <w:rsid w:val="00EA6CE6"/>
  </w:style>
  <w:style w:type="character" w:styleId="Nadruk">
    <w:name w:val="Emphasis"/>
    <w:basedOn w:val="Standaardalinea-lettertype"/>
    <w:uiPriority w:val="20"/>
    <w:qFormat/>
    <w:rsid w:val="00EA6CE6"/>
    <w:rPr>
      <w:i/>
      <w:iCs/>
    </w:rPr>
  </w:style>
  <w:style w:type="paragraph" w:styleId="Lijstalinea">
    <w:name w:val="List Paragraph"/>
    <w:basedOn w:val="Standaard"/>
    <w:uiPriority w:val="34"/>
    <w:qFormat/>
    <w:rsid w:val="00DD509E"/>
    <w:pPr>
      <w:ind w:left="720"/>
      <w:contextualSpacing/>
    </w:pPr>
  </w:style>
  <w:style w:type="paragraph" w:styleId="Normaalweb">
    <w:name w:val="Normal (Web)"/>
    <w:basedOn w:val="Standaard"/>
    <w:uiPriority w:val="99"/>
    <w:semiHidden/>
    <w:unhideWhenUsed/>
    <w:rsid w:val="00DD509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11E6"/>
    <w:pPr>
      <w:spacing w:after="0" w:line="240" w:lineRule="auto"/>
    </w:pPr>
    <w:rPr>
      <w:rFonts w:ascii="Verdana" w:eastAsia="Times New Roman" w:hAnsi="Verdana" w:cs="Times New Roman"/>
      <w:sz w:val="2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6CE6"/>
    <w:rPr>
      <w:color w:val="0000FF" w:themeColor="hyperlink"/>
      <w:u w:val="single"/>
    </w:rPr>
  </w:style>
  <w:style w:type="character" w:customStyle="1" w:styleId="apple-converted-space">
    <w:name w:val="apple-converted-space"/>
    <w:basedOn w:val="Standaardalinea-lettertype"/>
    <w:rsid w:val="00EA6CE6"/>
  </w:style>
  <w:style w:type="character" w:styleId="Nadruk">
    <w:name w:val="Emphasis"/>
    <w:basedOn w:val="Standaardalinea-lettertype"/>
    <w:uiPriority w:val="20"/>
    <w:qFormat/>
    <w:rsid w:val="00EA6CE6"/>
    <w:rPr>
      <w:i/>
      <w:iCs/>
    </w:rPr>
  </w:style>
  <w:style w:type="paragraph" w:styleId="Lijstalinea">
    <w:name w:val="List Paragraph"/>
    <w:basedOn w:val="Standaard"/>
    <w:uiPriority w:val="34"/>
    <w:qFormat/>
    <w:rsid w:val="00DD509E"/>
    <w:pPr>
      <w:ind w:left="720"/>
      <w:contextualSpacing/>
    </w:pPr>
  </w:style>
  <w:style w:type="paragraph" w:styleId="Normaalweb">
    <w:name w:val="Normal (Web)"/>
    <w:basedOn w:val="Standaard"/>
    <w:uiPriority w:val="99"/>
    <w:semiHidden/>
    <w:unhideWhenUsed/>
    <w:rsid w:val="00DD509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764">
      <w:bodyDiv w:val="1"/>
      <w:marLeft w:val="0"/>
      <w:marRight w:val="0"/>
      <w:marTop w:val="0"/>
      <w:marBottom w:val="0"/>
      <w:divBdr>
        <w:top w:val="none" w:sz="0" w:space="0" w:color="auto"/>
        <w:left w:val="none" w:sz="0" w:space="0" w:color="auto"/>
        <w:bottom w:val="none" w:sz="0" w:space="0" w:color="auto"/>
        <w:right w:val="none" w:sz="0" w:space="0" w:color="auto"/>
      </w:divBdr>
      <w:divsChild>
        <w:div w:id="629475621">
          <w:marLeft w:val="0"/>
          <w:marRight w:val="0"/>
          <w:marTop w:val="0"/>
          <w:marBottom w:val="0"/>
          <w:divBdr>
            <w:top w:val="none" w:sz="0" w:space="0" w:color="auto"/>
            <w:left w:val="none" w:sz="0" w:space="0" w:color="auto"/>
            <w:bottom w:val="none" w:sz="0" w:space="0" w:color="auto"/>
            <w:right w:val="none" w:sz="0" w:space="0" w:color="auto"/>
          </w:divBdr>
        </w:div>
        <w:div w:id="703485111">
          <w:marLeft w:val="0"/>
          <w:marRight w:val="0"/>
          <w:marTop w:val="0"/>
          <w:marBottom w:val="0"/>
          <w:divBdr>
            <w:top w:val="none" w:sz="0" w:space="0" w:color="auto"/>
            <w:left w:val="none" w:sz="0" w:space="0" w:color="auto"/>
            <w:bottom w:val="none" w:sz="0" w:space="0" w:color="auto"/>
            <w:right w:val="none" w:sz="0" w:space="0" w:color="auto"/>
          </w:divBdr>
        </w:div>
      </w:divsChild>
    </w:div>
    <w:div w:id="1935285366">
      <w:bodyDiv w:val="1"/>
      <w:marLeft w:val="0"/>
      <w:marRight w:val="0"/>
      <w:marTop w:val="0"/>
      <w:marBottom w:val="0"/>
      <w:divBdr>
        <w:top w:val="none" w:sz="0" w:space="0" w:color="auto"/>
        <w:left w:val="none" w:sz="0" w:space="0" w:color="auto"/>
        <w:bottom w:val="none" w:sz="0" w:space="0" w:color="auto"/>
        <w:right w:val="none" w:sz="0" w:space="0" w:color="auto"/>
      </w:divBdr>
      <w:divsChild>
        <w:div w:id="1113211857">
          <w:marLeft w:val="0"/>
          <w:marRight w:val="0"/>
          <w:marTop w:val="0"/>
          <w:marBottom w:val="0"/>
          <w:divBdr>
            <w:top w:val="none" w:sz="0" w:space="0" w:color="auto"/>
            <w:left w:val="none" w:sz="0" w:space="0" w:color="auto"/>
            <w:bottom w:val="none" w:sz="0" w:space="0" w:color="auto"/>
            <w:right w:val="none" w:sz="0" w:space="0" w:color="auto"/>
          </w:divBdr>
        </w:div>
        <w:div w:id="90499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nl.org/tekst/_kar001kare01_01/_kar001kare01_01_0001.php" TargetMode="External"/><Relationship Id="rId3" Type="http://schemas.openxmlformats.org/officeDocument/2006/relationships/styles" Target="styles.xml"/><Relationship Id="rId7" Type="http://schemas.openxmlformats.org/officeDocument/2006/relationships/hyperlink" Target="http://www.literatuurgeschiedenis.nl/lg/middeleeuwen/tekst/lgme00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0CBB-7EE8-4788-944F-1B4A2FD7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GO|ON</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Zijlstra - Nieuman, M.L.</dc:creator>
  <cp:lastModifiedBy>Oosterbroek - Hoven, E.A.</cp:lastModifiedBy>
  <cp:revision>2</cp:revision>
  <cp:lastPrinted>2015-02-19T09:12:00Z</cp:lastPrinted>
  <dcterms:created xsi:type="dcterms:W3CDTF">2016-03-11T15:42:00Z</dcterms:created>
  <dcterms:modified xsi:type="dcterms:W3CDTF">2016-03-11T15:42:00Z</dcterms:modified>
</cp:coreProperties>
</file>